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F" w:rsidRPr="00027A24" w:rsidRDefault="001B5B5F" w:rsidP="001B5B5F">
      <w:pPr>
        <w:jc w:val="center"/>
        <w:outlineLvl w:val="0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МУНИЦИПАЛЬНОЕ  УНИТАРНОЕ  ПРЕДПРИЯТИЕ</w:t>
      </w:r>
    </w:p>
    <w:p w:rsidR="001B5B5F" w:rsidRPr="00027A24" w:rsidRDefault="001B5B5F" w:rsidP="001B5B5F">
      <w:pPr>
        <w:jc w:val="center"/>
        <w:outlineLvl w:val="0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ГОСТИНИЦА  «ВЯТКА»</w:t>
      </w:r>
    </w:p>
    <w:p w:rsidR="001B5B5F" w:rsidRPr="00027A24" w:rsidRDefault="001B5B5F" w:rsidP="001B5B5F">
      <w:pPr>
        <w:pStyle w:val="1"/>
        <w:jc w:val="center"/>
        <w:rPr>
          <w:sz w:val="22"/>
          <w:szCs w:val="22"/>
        </w:rPr>
      </w:pPr>
    </w:p>
    <w:p w:rsidR="001B5B5F" w:rsidRPr="00027A24" w:rsidRDefault="001B5B5F" w:rsidP="001B5B5F">
      <w:pPr>
        <w:pStyle w:val="1"/>
        <w:jc w:val="center"/>
        <w:rPr>
          <w:sz w:val="22"/>
          <w:szCs w:val="22"/>
        </w:rPr>
      </w:pPr>
      <w:r w:rsidRPr="00027A24">
        <w:rPr>
          <w:sz w:val="22"/>
          <w:szCs w:val="22"/>
        </w:rPr>
        <w:t>ПРОТОКОЛ № 1</w:t>
      </w:r>
    </w:p>
    <w:p w:rsidR="001B5B5F" w:rsidRPr="00027A24" w:rsidRDefault="001B5B5F" w:rsidP="001B5B5F">
      <w:pPr>
        <w:pStyle w:val="3"/>
        <w:ind w:left="0" w:firstLine="0"/>
        <w:jc w:val="center"/>
        <w:rPr>
          <w:sz w:val="22"/>
          <w:szCs w:val="22"/>
        </w:rPr>
      </w:pPr>
      <w:r w:rsidRPr="00027A24">
        <w:rPr>
          <w:sz w:val="22"/>
          <w:szCs w:val="22"/>
        </w:rPr>
        <w:t>заседания аукционной комиссии по рассмотрению заявок на участие в аукционе</w:t>
      </w:r>
    </w:p>
    <w:p w:rsidR="001B5B5F" w:rsidRPr="00027A24" w:rsidRDefault="001B5B5F" w:rsidP="001B5B5F">
      <w:pPr>
        <w:rPr>
          <w:b/>
          <w:bCs/>
          <w:sz w:val="22"/>
          <w:szCs w:val="22"/>
        </w:rPr>
      </w:pPr>
    </w:p>
    <w:p w:rsidR="001B5B5F" w:rsidRPr="00027A24" w:rsidRDefault="001B5B5F" w:rsidP="001B5B5F">
      <w:pPr>
        <w:ind w:firstLine="709"/>
        <w:rPr>
          <w:b/>
          <w:bCs/>
          <w:sz w:val="22"/>
          <w:szCs w:val="22"/>
        </w:rPr>
      </w:pPr>
      <w:r w:rsidRPr="00027A24">
        <w:rPr>
          <w:b/>
          <w:bCs/>
          <w:sz w:val="22"/>
          <w:szCs w:val="22"/>
        </w:rPr>
        <w:t>г. Киров</w:t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</w:r>
      <w:r w:rsidRPr="00027A24">
        <w:rPr>
          <w:b/>
          <w:bCs/>
          <w:sz w:val="22"/>
          <w:szCs w:val="22"/>
        </w:rPr>
        <w:tab/>
        <w:t xml:space="preserve">              </w:t>
      </w:r>
      <w:r w:rsidR="00393A6B">
        <w:rPr>
          <w:b/>
          <w:bCs/>
          <w:sz w:val="22"/>
          <w:szCs w:val="22"/>
        </w:rPr>
        <w:t>28</w:t>
      </w:r>
      <w:r w:rsidRPr="00027A24">
        <w:rPr>
          <w:b/>
          <w:bCs/>
          <w:sz w:val="22"/>
          <w:szCs w:val="22"/>
        </w:rPr>
        <w:t xml:space="preserve"> </w:t>
      </w:r>
      <w:r w:rsidR="00393A6B">
        <w:rPr>
          <w:b/>
          <w:bCs/>
          <w:sz w:val="22"/>
          <w:szCs w:val="22"/>
        </w:rPr>
        <w:t>сен</w:t>
      </w:r>
      <w:r w:rsidRPr="00027A24">
        <w:rPr>
          <w:b/>
          <w:bCs/>
          <w:sz w:val="22"/>
          <w:szCs w:val="22"/>
        </w:rPr>
        <w:t>тября 201</w:t>
      </w:r>
      <w:r w:rsidR="00393A6B">
        <w:rPr>
          <w:b/>
          <w:bCs/>
          <w:sz w:val="22"/>
          <w:szCs w:val="22"/>
        </w:rPr>
        <w:t>5</w:t>
      </w:r>
      <w:r w:rsidRPr="00027A24">
        <w:rPr>
          <w:b/>
          <w:bCs/>
          <w:sz w:val="22"/>
          <w:szCs w:val="22"/>
        </w:rPr>
        <w:t xml:space="preserve"> г.</w:t>
      </w:r>
      <w:r w:rsidRPr="00027A24">
        <w:rPr>
          <w:b/>
          <w:bCs/>
          <w:sz w:val="22"/>
          <w:szCs w:val="22"/>
        </w:rPr>
        <w:tab/>
      </w:r>
    </w:p>
    <w:p w:rsidR="001B5B5F" w:rsidRPr="00027A24" w:rsidRDefault="001B5B5F" w:rsidP="001B5B5F">
      <w:pPr>
        <w:tabs>
          <w:tab w:val="left" w:pos="2309"/>
        </w:tabs>
        <w:rPr>
          <w:b/>
          <w:bCs/>
          <w:sz w:val="22"/>
          <w:szCs w:val="22"/>
        </w:rPr>
      </w:pPr>
    </w:p>
    <w:p w:rsidR="001B5B5F" w:rsidRPr="00027A24" w:rsidRDefault="001B5B5F" w:rsidP="001B5B5F">
      <w:pPr>
        <w:shd w:val="clear" w:color="auto" w:fill="FFFFFF"/>
        <w:tabs>
          <w:tab w:val="left" w:pos="955"/>
        </w:tabs>
        <w:ind w:firstLine="720"/>
        <w:jc w:val="both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1.</w:t>
      </w:r>
      <w:r w:rsidRPr="00027A24">
        <w:rPr>
          <w:b/>
          <w:sz w:val="22"/>
          <w:szCs w:val="22"/>
        </w:rPr>
        <w:tab/>
        <w:t>Сведения о комиссии</w:t>
      </w:r>
    </w:p>
    <w:p w:rsidR="001B5B5F" w:rsidRPr="00027A24" w:rsidRDefault="001B5B5F" w:rsidP="001B5B5F">
      <w:pPr>
        <w:shd w:val="clear" w:color="auto" w:fill="FFFFFF"/>
        <w:ind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На заседан</w:t>
      </w:r>
      <w:proofErr w:type="gramStart"/>
      <w:r w:rsidRPr="00027A24">
        <w:rPr>
          <w:sz w:val="22"/>
          <w:szCs w:val="22"/>
        </w:rPr>
        <w:t>ии ау</w:t>
      </w:r>
      <w:proofErr w:type="gramEnd"/>
      <w:r w:rsidRPr="00027A24">
        <w:rPr>
          <w:sz w:val="22"/>
          <w:szCs w:val="22"/>
        </w:rPr>
        <w:t>кционной комиссии по рассмотрению заявок на участие в аукционе присутствовали:</w:t>
      </w:r>
    </w:p>
    <w:p w:rsidR="001B5B5F" w:rsidRPr="00027A24" w:rsidRDefault="001B5B5F" w:rsidP="001B5B5F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936"/>
        <w:gridCol w:w="4999"/>
      </w:tblGrid>
      <w:tr w:rsidR="001B5B5F" w:rsidRPr="00027A24" w:rsidTr="00B43C19">
        <w:tc>
          <w:tcPr>
            <w:tcW w:w="3936" w:type="dxa"/>
            <w:shd w:val="clear" w:color="auto" w:fill="auto"/>
          </w:tcPr>
          <w:p w:rsidR="001B5B5F" w:rsidRPr="00027A24" w:rsidRDefault="001B5B5F" w:rsidP="00B43C19">
            <w:pPr>
              <w:shd w:val="clear" w:color="auto" w:fill="FFFFFF"/>
              <w:ind w:firstLine="720"/>
              <w:jc w:val="both"/>
            </w:pPr>
            <w:r w:rsidRPr="00027A24">
              <w:rPr>
                <w:sz w:val="22"/>
                <w:szCs w:val="22"/>
              </w:rPr>
              <w:t>Председатель комиссии:</w:t>
            </w:r>
          </w:p>
          <w:p w:rsidR="001B5B5F" w:rsidRPr="00027A24" w:rsidRDefault="001B5B5F" w:rsidP="00B43C19">
            <w:pPr>
              <w:shd w:val="clear" w:color="auto" w:fill="FFFFFF"/>
              <w:ind w:firstLine="720"/>
              <w:jc w:val="both"/>
              <w:rPr>
                <w:bCs/>
              </w:rPr>
            </w:pPr>
          </w:p>
          <w:p w:rsidR="001B5B5F" w:rsidRPr="00027A24" w:rsidRDefault="001B5B5F" w:rsidP="00B43C19">
            <w:pPr>
              <w:shd w:val="clear" w:color="auto" w:fill="FFFFFF"/>
              <w:ind w:firstLine="720"/>
              <w:jc w:val="both"/>
              <w:rPr>
                <w:bCs/>
              </w:rPr>
            </w:pPr>
            <w:r w:rsidRPr="00027A24">
              <w:rPr>
                <w:bCs/>
                <w:sz w:val="22"/>
                <w:szCs w:val="22"/>
              </w:rPr>
              <w:t xml:space="preserve">Члены комиссии: </w:t>
            </w:r>
          </w:p>
          <w:p w:rsidR="001B5B5F" w:rsidRPr="00027A24" w:rsidRDefault="001B5B5F" w:rsidP="00B43C19">
            <w:pPr>
              <w:shd w:val="clear" w:color="auto" w:fill="FFFFFF"/>
              <w:ind w:firstLine="720"/>
              <w:jc w:val="both"/>
            </w:pPr>
          </w:p>
          <w:p w:rsidR="001B5B5F" w:rsidRPr="00027A24" w:rsidRDefault="001B5B5F" w:rsidP="00B43C19">
            <w:pPr>
              <w:shd w:val="clear" w:color="auto" w:fill="FFFFFF"/>
              <w:ind w:firstLine="720"/>
              <w:jc w:val="both"/>
            </w:pPr>
          </w:p>
          <w:p w:rsidR="001B5B5F" w:rsidRPr="00027A24" w:rsidRDefault="001B5B5F" w:rsidP="00410090">
            <w:pPr>
              <w:shd w:val="clear" w:color="auto" w:fill="FFFFFF"/>
              <w:ind w:firstLine="720"/>
              <w:jc w:val="both"/>
            </w:pPr>
            <w:r w:rsidRPr="00027A24">
              <w:rPr>
                <w:sz w:val="22"/>
                <w:szCs w:val="22"/>
              </w:rPr>
              <w:t>Секретарь:</w:t>
            </w:r>
          </w:p>
        </w:tc>
        <w:tc>
          <w:tcPr>
            <w:tcW w:w="4999" w:type="dxa"/>
            <w:shd w:val="clear" w:color="auto" w:fill="auto"/>
          </w:tcPr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  <w:proofErr w:type="spellStart"/>
            <w:r w:rsidRPr="00027A24">
              <w:rPr>
                <w:sz w:val="22"/>
                <w:szCs w:val="22"/>
              </w:rPr>
              <w:t>Ундалова</w:t>
            </w:r>
            <w:proofErr w:type="spellEnd"/>
            <w:r w:rsidRPr="00027A24">
              <w:rPr>
                <w:sz w:val="22"/>
                <w:szCs w:val="22"/>
              </w:rPr>
              <w:t xml:space="preserve"> Елизавета Юрьевна</w:t>
            </w:r>
          </w:p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</w:p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  <w:r w:rsidRPr="00027A24">
              <w:rPr>
                <w:sz w:val="22"/>
                <w:szCs w:val="22"/>
              </w:rPr>
              <w:t xml:space="preserve">Халтурин Дмитрий Александрович </w:t>
            </w:r>
          </w:p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  <w:proofErr w:type="spellStart"/>
            <w:r w:rsidRPr="00027A24">
              <w:rPr>
                <w:sz w:val="22"/>
                <w:szCs w:val="22"/>
              </w:rPr>
              <w:t>В</w:t>
            </w:r>
            <w:r w:rsidR="00393A6B">
              <w:rPr>
                <w:sz w:val="22"/>
                <w:szCs w:val="22"/>
              </w:rPr>
              <w:t>ылегжан</w:t>
            </w:r>
            <w:r w:rsidR="00974749">
              <w:rPr>
                <w:sz w:val="22"/>
                <w:szCs w:val="22"/>
              </w:rPr>
              <w:t>ин</w:t>
            </w:r>
            <w:proofErr w:type="spellEnd"/>
            <w:r w:rsidRPr="00027A24">
              <w:rPr>
                <w:sz w:val="22"/>
                <w:szCs w:val="22"/>
              </w:rPr>
              <w:t xml:space="preserve"> </w:t>
            </w:r>
            <w:r w:rsidR="00393A6B">
              <w:rPr>
                <w:sz w:val="22"/>
                <w:szCs w:val="22"/>
              </w:rPr>
              <w:t>Алексей Леонидович</w:t>
            </w:r>
          </w:p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  <w:proofErr w:type="spellStart"/>
            <w:r w:rsidRPr="00027A24">
              <w:rPr>
                <w:sz w:val="22"/>
                <w:szCs w:val="22"/>
              </w:rPr>
              <w:t>Сысолятина</w:t>
            </w:r>
            <w:proofErr w:type="spellEnd"/>
            <w:r w:rsidRPr="00027A24">
              <w:rPr>
                <w:sz w:val="22"/>
                <w:szCs w:val="22"/>
              </w:rPr>
              <w:t xml:space="preserve"> Ларис</w:t>
            </w:r>
            <w:proofErr w:type="gramStart"/>
            <w:r w:rsidRPr="00027A24">
              <w:rPr>
                <w:sz w:val="22"/>
                <w:szCs w:val="22"/>
              </w:rPr>
              <w:t>а Иоа</w:t>
            </w:r>
            <w:proofErr w:type="gramEnd"/>
            <w:r w:rsidRPr="00027A24">
              <w:rPr>
                <w:sz w:val="22"/>
                <w:szCs w:val="22"/>
              </w:rPr>
              <w:t>нновна</w:t>
            </w:r>
          </w:p>
          <w:p w:rsidR="001B5B5F" w:rsidRPr="00027A24" w:rsidRDefault="00393A6B" w:rsidP="001B5B5F">
            <w:pPr>
              <w:shd w:val="clear" w:color="auto" w:fill="FFFFFF"/>
              <w:ind w:firstLine="33"/>
              <w:jc w:val="both"/>
            </w:pPr>
            <w:proofErr w:type="spellStart"/>
            <w:r>
              <w:rPr>
                <w:sz w:val="22"/>
                <w:szCs w:val="22"/>
              </w:rPr>
              <w:t>Мусихина</w:t>
            </w:r>
            <w:proofErr w:type="spellEnd"/>
            <w:r w:rsidR="001B5B5F" w:rsidRPr="00027A24">
              <w:rPr>
                <w:sz w:val="22"/>
                <w:szCs w:val="22"/>
              </w:rPr>
              <w:t xml:space="preserve"> Юлия </w:t>
            </w:r>
            <w:r>
              <w:rPr>
                <w:sz w:val="22"/>
                <w:szCs w:val="22"/>
              </w:rPr>
              <w:t>Евгеньевна</w:t>
            </w:r>
          </w:p>
          <w:p w:rsidR="001B5B5F" w:rsidRPr="00027A24" w:rsidRDefault="001B5B5F" w:rsidP="00B43C19">
            <w:pPr>
              <w:shd w:val="clear" w:color="auto" w:fill="FFFFFF"/>
              <w:ind w:firstLine="33"/>
              <w:jc w:val="both"/>
            </w:pPr>
          </w:p>
        </w:tc>
      </w:tr>
    </w:tbl>
    <w:p w:rsidR="001B5B5F" w:rsidRPr="00027A24" w:rsidRDefault="001B5B5F" w:rsidP="001B5B5F">
      <w:pPr>
        <w:shd w:val="clear" w:color="auto" w:fill="FFFFFF"/>
        <w:ind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Присутствовали 5 (пять) из 5 (пяти) – комиссия правомочная осуществлять свои функции.</w:t>
      </w:r>
    </w:p>
    <w:p w:rsidR="001B5B5F" w:rsidRPr="00027A24" w:rsidRDefault="001B5B5F" w:rsidP="001B5B5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B5B5F" w:rsidRPr="00027A24" w:rsidRDefault="001B5B5F" w:rsidP="001B5B5F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2. Процедура рассмотрения заявок</w:t>
      </w:r>
    </w:p>
    <w:p w:rsidR="001B5B5F" w:rsidRPr="00027A24" w:rsidRDefault="001B5B5F" w:rsidP="001B5B5F">
      <w:pPr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Аукционной комиссией рассмотрены заявки, принятые на участие в аукционе и соответствие заявителей на предмет соответствия требованиям, установленным документацией об аукционе.</w:t>
      </w:r>
    </w:p>
    <w:p w:rsidR="001B5B5F" w:rsidRPr="00027A24" w:rsidRDefault="001B5B5F" w:rsidP="001B5B5F">
      <w:pPr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Предметом аукциона является право заключения договора аренды имущества</w:t>
      </w:r>
    </w:p>
    <w:p w:rsidR="001B5B5F" w:rsidRPr="00027A24" w:rsidRDefault="001B5B5F" w:rsidP="001B5B5F">
      <w:pPr>
        <w:ind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Срок приема заявок  </w:t>
      </w:r>
      <w:r w:rsidRPr="00027A24">
        <w:rPr>
          <w:b/>
          <w:sz w:val="22"/>
          <w:szCs w:val="22"/>
        </w:rPr>
        <w:t xml:space="preserve">с </w:t>
      </w:r>
      <w:r w:rsidR="004C0268">
        <w:rPr>
          <w:b/>
          <w:sz w:val="22"/>
          <w:szCs w:val="22"/>
        </w:rPr>
        <w:t>04</w:t>
      </w:r>
      <w:r w:rsidRPr="00027A24">
        <w:rPr>
          <w:b/>
          <w:sz w:val="22"/>
          <w:szCs w:val="22"/>
        </w:rPr>
        <w:t xml:space="preserve"> </w:t>
      </w:r>
      <w:r w:rsidR="004C0268">
        <w:rPr>
          <w:b/>
          <w:sz w:val="22"/>
          <w:szCs w:val="22"/>
        </w:rPr>
        <w:t xml:space="preserve">сентября </w:t>
      </w:r>
      <w:r w:rsidRPr="00027A24">
        <w:rPr>
          <w:b/>
          <w:sz w:val="22"/>
          <w:szCs w:val="22"/>
        </w:rPr>
        <w:t>201</w:t>
      </w:r>
      <w:r w:rsidR="004C0268">
        <w:rPr>
          <w:b/>
          <w:sz w:val="22"/>
          <w:szCs w:val="22"/>
        </w:rPr>
        <w:t xml:space="preserve">5 </w:t>
      </w:r>
      <w:r w:rsidRPr="00027A24">
        <w:rPr>
          <w:b/>
          <w:sz w:val="22"/>
          <w:szCs w:val="22"/>
        </w:rPr>
        <w:t>года по 2</w:t>
      </w:r>
      <w:r w:rsidR="004C0268">
        <w:rPr>
          <w:b/>
          <w:sz w:val="22"/>
          <w:szCs w:val="22"/>
        </w:rPr>
        <w:t>5</w:t>
      </w:r>
      <w:r w:rsidRPr="00027A24">
        <w:rPr>
          <w:b/>
          <w:sz w:val="22"/>
          <w:szCs w:val="22"/>
        </w:rPr>
        <w:t xml:space="preserve"> сентября 201</w:t>
      </w:r>
      <w:r w:rsidR="004C0268">
        <w:rPr>
          <w:b/>
          <w:sz w:val="22"/>
          <w:szCs w:val="22"/>
        </w:rPr>
        <w:t>5</w:t>
      </w:r>
      <w:r w:rsidRPr="00027A24">
        <w:rPr>
          <w:b/>
          <w:sz w:val="22"/>
          <w:szCs w:val="22"/>
        </w:rPr>
        <w:t xml:space="preserve"> года.</w:t>
      </w:r>
    </w:p>
    <w:p w:rsidR="001B5B5F" w:rsidRPr="00027A24" w:rsidRDefault="001B5B5F" w:rsidP="001B5B5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C5E51" w:rsidRPr="00027A24" w:rsidRDefault="001C5E51" w:rsidP="001C5E5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ЛОТ 1</w:t>
      </w:r>
    </w:p>
    <w:p w:rsidR="001C5E51" w:rsidRPr="00027A24" w:rsidRDefault="001C5E51" w:rsidP="001C5E5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10 часов 00 минут</w:t>
      </w:r>
    </w:p>
    <w:p w:rsidR="00DC5697" w:rsidRPr="00027A24" w:rsidRDefault="00DC5697" w:rsidP="001C5E51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5B5F" w:rsidRPr="00027A24" w:rsidRDefault="001C5E51" w:rsidP="001B5B5F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Наименование имущества</w:t>
      </w:r>
    </w:p>
    <w:p w:rsidR="001C5E51" w:rsidRPr="00027A24" w:rsidRDefault="001C5E51" w:rsidP="001B5B5F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027A24">
        <w:rPr>
          <w:sz w:val="22"/>
          <w:szCs w:val="22"/>
        </w:rPr>
        <w:t>нежилые помещения № 14а, 14, 15, 16 общей площадью 46,6 кв.м., расположенные по адресу:  Кировская область, город Киров, Октябрьский проспект, дом 145</w:t>
      </w:r>
      <w:r w:rsidRPr="00027A24">
        <w:rPr>
          <w:bCs/>
          <w:sz w:val="22"/>
          <w:szCs w:val="22"/>
        </w:rPr>
        <w:t xml:space="preserve">; </w:t>
      </w:r>
    </w:p>
    <w:p w:rsidR="00DC5697" w:rsidRPr="00027A24" w:rsidRDefault="00DC5697" w:rsidP="001B5B5F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1C5E51" w:rsidRPr="00027A24" w:rsidRDefault="001C5E51" w:rsidP="001B5B5F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Технические характеристики</w:t>
      </w:r>
    </w:p>
    <w:p w:rsidR="001C5E51" w:rsidRPr="00027A24" w:rsidRDefault="001C5E51" w:rsidP="001B5B5F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027A24">
        <w:rPr>
          <w:sz w:val="22"/>
          <w:szCs w:val="22"/>
        </w:rPr>
        <w:t>нежилые помещения</w:t>
      </w:r>
      <w:r w:rsidR="00A3609E" w:rsidRPr="00027A24">
        <w:rPr>
          <w:sz w:val="22"/>
          <w:szCs w:val="22"/>
        </w:rPr>
        <w:t>,</w:t>
      </w:r>
      <w:r w:rsidRPr="00027A24">
        <w:rPr>
          <w:sz w:val="22"/>
          <w:szCs w:val="22"/>
        </w:rPr>
        <w:t xml:space="preserve"> расположенные на 1 этаже здания МУП Гостиница «Вятка» по адресу:  Кировская область, город Киров, Октябрьский проспект, дом 145</w:t>
      </w:r>
      <w:r w:rsidRPr="00027A24">
        <w:rPr>
          <w:bCs/>
          <w:sz w:val="22"/>
          <w:szCs w:val="22"/>
        </w:rPr>
        <w:t>; помещения после ремонта, год постройки здания – 1967</w:t>
      </w:r>
    </w:p>
    <w:p w:rsidR="00DC5697" w:rsidRPr="00027A24" w:rsidRDefault="00DC5697" w:rsidP="001B5B5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1C5E51" w:rsidRPr="00027A24" w:rsidRDefault="001C5E51" w:rsidP="001B5B5F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027A24">
        <w:rPr>
          <w:b/>
          <w:bCs/>
          <w:sz w:val="22"/>
          <w:szCs w:val="22"/>
        </w:rPr>
        <w:t>Целевое назначение</w:t>
      </w:r>
      <w:r w:rsidRPr="00027A24">
        <w:rPr>
          <w:bCs/>
          <w:sz w:val="22"/>
          <w:szCs w:val="22"/>
        </w:rPr>
        <w:t xml:space="preserve"> </w:t>
      </w:r>
      <w:r w:rsidR="00DC5697" w:rsidRPr="00027A24">
        <w:rPr>
          <w:bCs/>
          <w:sz w:val="22"/>
          <w:szCs w:val="22"/>
        </w:rPr>
        <w:t>–</w:t>
      </w:r>
      <w:r w:rsidRPr="00027A24">
        <w:rPr>
          <w:bCs/>
          <w:sz w:val="22"/>
          <w:szCs w:val="22"/>
        </w:rPr>
        <w:t xml:space="preserve"> парикмахерская</w:t>
      </w:r>
    </w:p>
    <w:p w:rsidR="00DC5697" w:rsidRPr="00027A24" w:rsidRDefault="00DC5697" w:rsidP="001B5B5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1C5E51" w:rsidRPr="00027A24" w:rsidRDefault="001C5E51" w:rsidP="001B5B5F">
      <w:pPr>
        <w:shd w:val="clear" w:color="auto" w:fill="FFFFFF"/>
        <w:ind w:firstLine="720"/>
        <w:jc w:val="both"/>
        <w:rPr>
          <w:sz w:val="22"/>
          <w:szCs w:val="22"/>
        </w:rPr>
      </w:pPr>
      <w:r w:rsidRPr="00027A24">
        <w:rPr>
          <w:b/>
          <w:sz w:val="22"/>
          <w:szCs w:val="22"/>
        </w:rPr>
        <w:t xml:space="preserve">Срок аренды – </w:t>
      </w:r>
      <w:r w:rsidRPr="00027A24">
        <w:rPr>
          <w:sz w:val="22"/>
          <w:szCs w:val="22"/>
        </w:rPr>
        <w:t>11 месяцев</w:t>
      </w:r>
    </w:p>
    <w:p w:rsidR="00DC5697" w:rsidRPr="00027A24" w:rsidRDefault="00DC5697" w:rsidP="001B5B5F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1C5E51" w:rsidRPr="00027A24" w:rsidRDefault="001C5E51" w:rsidP="00A3609E">
      <w:pPr>
        <w:ind w:firstLine="708"/>
        <w:jc w:val="both"/>
        <w:rPr>
          <w:sz w:val="22"/>
          <w:szCs w:val="22"/>
        </w:rPr>
      </w:pPr>
      <w:r w:rsidRPr="00027A24">
        <w:rPr>
          <w:b/>
          <w:sz w:val="22"/>
          <w:szCs w:val="22"/>
        </w:rPr>
        <w:t>Начальная (минимальная) цена договора по лоту</w:t>
      </w:r>
      <w:r w:rsidRPr="00027A24">
        <w:rPr>
          <w:sz w:val="22"/>
          <w:szCs w:val="22"/>
        </w:rPr>
        <w:t xml:space="preserve"> (в размере 11-кратного месячного платежа) - 35</w:t>
      </w:r>
      <w:r w:rsidR="004C0268">
        <w:rPr>
          <w:sz w:val="22"/>
          <w:szCs w:val="22"/>
        </w:rPr>
        <w:t>6 840</w:t>
      </w:r>
      <w:r w:rsidRPr="00027A24">
        <w:rPr>
          <w:sz w:val="22"/>
          <w:szCs w:val="22"/>
        </w:rPr>
        <w:t xml:space="preserve"> рублей 00 копеек </w:t>
      </w:r>
      <w:r w:rsidRPr="00027A24">
        <w:rPr>
          <w:bCs/>
          <w:sz w:val="22"/>
          <w:szCs w:val="22"/>
        </w:rPr>
        <w:t>(НДС нет)</w:t>
      </w:r>
      <w:r w:rsidRPr="00027A24">
        <w:rPr>
          <w:sz w:val="22"/>
          <w:szCs w:val="22"/>
        </w:rPr>
        <w:t xml:space="preserve">.  </w:t>
      </w:r>
    </w:p>
    <w:p w:rsidR="00DC5697" w:rsidRPr="00027A24" w:rsidRDefault="00DC5697" w:rsidP="00A3609E">
      <w:pPr>
        <w:ind w:firstLine="708"/>
        <w:jc w:val="both"/>
        <w:rPr>
          <w:sz w:val="22"/>
          <w:szCs w:val="22"/>
        </w:rPr>
      </w:pPr>
    </w:p>
    <w:p w:rsidR="001C5E51" w:rsidRPr="00027A24" w:rsidRDefault="001C5E51" w:rsidP="00A3609E">
      <w:pPr>
        <w:ind w:firstLine="708"/>
        <w:jc w:val="both"/>
        <w:rPr>
          <w:sz w:val="22"/>
          <w:szCs w:val="22"/>
        </w:rPr>
      </w:pPr>
      <w:r w:rsidRPr="00027A24">
        <w:rPr>
          <w:b/>
          <w:sz w:val="22"/>
          <w:szCs w:val="22"/>
        </w:rPr>
        <w:t>Шаг открытого  аукциона</w:t>
      </w:r>
      <w:r w:rsidRPr="00027A24">
        <w:rPr>
          <w:sz w:val="22"/>
          <w:szCs w:val="22"/>
        </w:rPr>
        <w:t xml:space="preserve"> 5 % от начальной (минимальной) цены договора - 17 </w:t>
      </w:r>
      <w:r w:rsidR="004C0268">
        <w:rPr>
          <w:sz w:val="22"/>
          <w:szCs w:val="22"/>
        </w:rPr>
        <w:t>842</w:t>
      </w:r>
      <w:r w:rsidRPr="00027A24">
        <w:rPr>
          <w:sz w:val="22"/>
          <w:szCs w:val="22"/>
        </w:rPr>
        <w:t xml:space="preserve"> рубля 00 копейки.</w:t>
      </w:r>
    </w:p>
    <w:p w:rsidR="00DC5697" w:rsidRPr="00027A24" w:rsidRDefault="00DC5697" w:rsidP="00A3609E">
      <w:pPr>
        <w:ind w:firstLine="708"/>
        <w:jc w:val="both"/>
        <w:rPr>
          <w:sz w:val="22"/>
          <w:szCs w:val="22"/>
        </w:rPr>
      </w:pPr>
    </w:p>
    <w:p w:rsidR="001C5E51" w:rsidRPr="00027A24" w:rsidRDefault="001C5E51" w:rsidP="00A3609E">
      <w:pPr>
        <w:ind w:firstLine="708"/>
        <w:jc w:val="both"/>
        <w:rPr>
          <w:sz w:val="22"/>
          <w:szCs w:val="22"/>
        </w:rPr>
      </w:pPr>
      <w:r w:rsidRPr="00027A24">
        <w:rPr>
          <w:b/>
          <w:sz w:val="22"/>
          <w:szCs w:val="22"/>
        </w:rPr>
        <w:t>Размер задатка</w:t>
      </w:r>
      <w:r w:rsidRPr="00027A24">
        <w:rPr>
          <w:sz w:val="22"/>
          <w:szCs w:val="22"/>
        </w:rPr>
        <w:t xml:space="preserve"> </w:t>
      </w:r>
      <w:r w:rsidR="00A3609E" w:rsidRPr="00027A24">
        <w:rPr>
          <w:sz w:val="22"/>
          <w:szCs w:val="22"/>
        </w:rPr>
        <w:t xml:space="preserve">- </w:t>
      </w:r>
      <w:r w:rsidRPr="00027A24">
        <w:rPr>
          <w:sz w:val="22"/>
          <w:szCs w:val="22"/>
        </w:rPr>
        <w:t xml:space="preserve">35 </w:t>
      </w:r>
      <w:r w:rsidR="004C0268">
        <w:rPr>
          <w:sz w:val="22"/>
          <w:szCs w:val="22"/>
        </w:rPr>
        <w:t>684</w:t>
      </w:r>
      <w:r w:rsidRPr="00027A24">
        <w:rPr>
          <w:sz w:val="22"/>
          <w:szCs w:val="22"/>
        </w:rPr>
        <w:t xml:space="preserve"> рубл</w:t>
      </w:r>
      <w:r w:rsidR="004C0268">
        <w:rPr>
          <w:sz w:val="22"/>
          <w:szCs w:val="22"/>
        </w:rPr>
        <w:t>я</w:t>
      </w:r>
      <w:r w:rsidR="00B3201E">
        <w:rPr>
          <w:sz w:val="22"/>
          <w:szCs w:val="22"/>
        </w:rPr>
        <w:t xml:space="preserve"> </w:t>
      </w:r>
      <w:r w:rsidRPr="00027A24">
        <w:rPr>
          <w:sz w:val="22"/>
          <w:szCs w:val="22"/>
        </w:rPr>
        <w:t>00 копеек</w:t>
      </w:r>
      <w:r w:rsidR="00A3609E" w:rsidRPr="00027A24">
        <w:rPr>
          <w:sz w:val="22"/>
          <w:szCs w:val="22"/>
        </w:rPr>
        <w:t>.</w:t>
      </w:r>
    </w:p>
    <w:p w:rsidR="00A3609E" w:rsidRPr="00027A24" w:rsidRDefault="00A3609E" w:rsidP="00A3609E">
      <w:pPr>
        <w:ind w:firstLine="708"/>
        <w:jc w:val="both"/>
        <w:rPr>
          <w:sz w:val="22"/>
          <w:szCs w:val="22"/>
        </w:rPr>
      </w:pPr>
    </w:p>
    <w:p w:rsidR="00A3609E" w:rsidRPr="00027A24" w:rsidRDefault="00A3609E" w:rsidP="00A3609E">
      <w:pPr>
        <w:spacing w:before="120"/>
        <w:ind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На момент окончания приема заявок на участие в аукционе зарегистрированы пакеты документов от следующих заявителей:</w:t>
      </w:r>
    </w:p>
    <w:p w:rsidR="00A3609E" w:rsidRPr="00027A24" w:rsidRDefault="00A3609E" w:rsidP="00A3609E">
      <w:pPr>
        <w:spacing w:before="120"/>
        <w:ind w:firstLine="720"/>
        <w:jc w:val="both"/>
        <w:rPr>
          <w:sz w:val="22"/>
          <w:szCs w:val="22"/>
        </w:rPr>
      </w:pPr>
    </w:p>
    <w:tbl>
      <w:tblPr>
        <w:tblStyle w:val="a7"/>
        <w:tblW w:w="9923" w:type="dxa"/>
        <w:tblInd w:w="108" w:type="dxa"/>
        <w:tblLayout w:type="fixed"/>
        <w:tblLook w:val="01E0"/>
      </w:tblPr>
      <w:tblGrid>
        <w:gridCol w:w="406"/>
        <w:gridCol w:w="3422"/>
        <w:gridCol w:w="1701"/>
        <w:gridCol w:w="1131"/>
        <w:gridCol w:w="3263"/>
      </w:tblGrid>
      <w:tr w:rsidR="00A3609E" w:rsidRPr="00027A24" w:rsidTr="00B43C19">
        <w:trPr>
          <w:cantSplit/>
          <w:tblHeader/>
        </w:trPr>
        <w:tc>
          <w:tcPr>
            <w:tcW w:w="406" w:type="dxa"/>
            <w:vAlign w:val="center"/>
          </w:tcPr>
          <w:p w:rsidR="00A3609E" w:rsidRPr="00027A24" w:rsidRDefault="00A3609E" w:rsidP="00B43C19">
            <w:pPr>
              <w:ind w:left="-94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  <w:lang w:val="en-US"/>
              </w:rPr>
              <w:lastRenderedPageBreak/>
              <w:t>№ п</w:t>
            </w:r>
            <w:r w:rsidRPr="00027A24">
              <w:rPr>
                <w:sz w:val="22"/>
                <w:szCs w:val="22"/>
              </w:rPr>
              <w:t>/</w:t>
            </w:r>
            <w:r w:rsidRPr="00027A24">
              <w:rPr>
                <w:sz w:val="22"/>
                <w:szCs w:val="22"/>
                <w:lang w:val="en-US"/>
              </w:rPr>
              <w:t>п</w:t>
            </w:r>
          </w:p>
        </w:tc>
        <w:tc>
          <w:tcPr>
            <w:tcW w:w="3422" w:type="dxa"/>
            <w:vAlign w:val="center"/>
          </w:tcPr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Наименование</w:t>
            </w:r>
          </w:p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 xml:space="preserve">участника </w:t>
            </w:r>
          </w:p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ИНН</w:t>
            </w:r>
          </w:p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Заявка на участие №</w:t>
            </w:r>
          </w:p>
        </w:tc>
        <w:tc>
          <w:tcPr>
            <w:tcW w:w="3263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 xml:space="preserve">Наличие в заявке сведений и документов, предусмотренных документацией об аукционе. </w:t>
            </w:r>
          </w:p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Отметки о несоответствии заявки.</w:t>
            </w:r>
          </w:p>
        </w:tc>
      </w:tr>
      <w:tr w:rsidR="00A3609E" w:rsidRPr="00027A24" w:rsidTr="00B43C19">
        <w:trPr>
          <w:cantSplit/>
          <w:tblHeader/>
        </w:trPr>
        <w:tc>
          <w:tcPr>
            <w:tcW w:w="406" w:type="dxa"/>
            <w:vAlign w:val="center"/>
          </w:tcPr>
          <w:p w:rsidR="00A3609E" w:rsidRPr="00027A24" w:rsidRDefault="00A3609E" w:rsidP="00B43C19">
            <w:pPr>
              <w:ind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1</w:t>
            </w:r>
          </w:p>
        </w:tc>
        <w:tc>
          <w:tcPr>
            <w:tcW w:w="3422" w:type="dxa"/>
            <w:vAlign w:val="center"/>
          </w:tcPr>
          <w:p w:rsidR="00A3609E" w:rsidRPr="00027A24" w:rsidRDefault="00A3609E" w:rsidP="004C0268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4C0268">
              <w:rPr>
                <w:sz w:val="22"/>
                <w:szCs w:val="22"/>
              </w:rPr>
              <w:t>Баданин</w:t>
            </w:r>
            <w:proofErr w:type="spellEnd"/>
            <w:r w:rsidR="004C0268"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1701" w:type="dxa"/>
            <w:vAlign w:val="center"/>
          </w:tcPr>
          <w:p w:rsidR="00A3609E" w:rsidRPr="00027A24" w:rsidRDefault="00A3609E" w:rsidP="004C0268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43</w:t>
            </w:r>
            <w:r w:rsidR="004C0268">
              <w:rPr>
                <w:sz w:val="22"/>
                <w:szCs w:val="22"/>
              </w:rPr>
              <w:t>1202305504</w:t>
            </w:r>
          </w:p>
        </w:tc>
        <w:tc>
          <w:tcPr>
            <w:tcW w:w="1131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1</w:t>
            </w:r>
          </w:p>
        </w:tc>
        <w:tc>
          <w:tcPr>
            <w:tcW w:w="3263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Заявления, сведения и документы присутствуют</w:t>
            </w:r>
          </w:p>
        </w:tc>
      </w:tr>
      <w:tr w:rsidR="00A3609E" w:rsidRPr="00027A24" w:rsidTr="00B43C19">
        <w:trPr>
          <w:cantSplit/>
          <w:tblHeader/>
        </w:trPr>
        <w:tc>
          <w:tcPr>
            <w:tcW w:w="406" w:type="dxa"/>
            <w:vAlign w:val="center"/>
          </w:tcPr>
          <w:p w:rsidR="00A3609E" w:rsidRPr="00027A24" w:rsidRDefault="00A3609E" w:rsidP="00B43C19">
            <w:pPr>
              <w:ind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  <w:vAlign w:val="center"/>
          </w:tcPr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027A24">
              <w:rPr>
                <w:sz w:val="22"/>
                <w:szCs w:val="22"/>
              </w:rPr>
              <w:t>Ральников</w:t>
            </w:r>
            <w:proofErr w:type="spellEnd"/>
            <w:r w:rsidRPr="00027A24">
              <w:rPr>
                <w:sz w:val="22"/>
                <w:szCs w:val="22"/>
              </w:rPr>
              <w:t xml:space="preserve"> Вениамин Михайлович</w:t>
            </w:r>
          </w:p>
        </w:tc>
        <w:tc>
          <w:tcPr>
            <w:tcW w:w="1701" w:type="dxa"/>
            <w:vAlign w:val="center"/>
          </w:tcPr>
          <w:p w:rsidR="00A3609E" w:rsidRPr="00027A24" w:rsidRDefault="00A3609E" w:rsidP="00B43C19">
            <w:pPr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434529196658</w:t>
            </w:r>
          </w:p>
        </w:tc>
        <w:tc>
          <w:tcPr>
            <w:tcW w:w="1131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2</w:t>
            </w:r>
          </w:p>
        </w:tc>
        <w:tc>
          <w:tcPr>
            <w:tcW w:w="3263" w:type="dxa"/>
            <w:vAlign w:val="center"/>
          </w:tcPr>
          <w:p w:rsidR="00A3609E" w:rsidRPr="00027A24" w:rsidRDefault="00A3609E" w:rsidP="00B43C19">
            <w:pPr>
              <w:ind w:left="-81" w:right="-108"/>
              <w:jc w:val="center"/>
              <w:rPr>
                <w:sz w:val="22"/>
                <w:szCs w:val="22"/>
              </w:rPr>
            </w:pPr>
            <w:r w:rsidRPr="00027A24">
              <w:rPr>
                <w:sz w:val="22"/>
                <w:szCs w:val="22"/>
              </w:rPr>
              <w:t>Заявления, сведения и документы присутствуют</w:t>
            </w:r>
          </w:p>
        </w:tc>
      </w:tr>
    </w:tbl>
    <w:p w:rsidR="00A3609E" w:rsidRPr="00027A24" w:rsidRDefault="00A3609E" w:rsidP="00A3609E">
      <w:pPr>
        <w:spacing w:after="100"/>
        <w:ind w:firstLine="709"/>
        <w:jc w:val="both"/>
        <w:rPr>
          <w:sz w:val="22"/>
          <w:szCs w:val="22"/>
        </w:rPr>
      </w:pPr>
    </w:p>
    <w:p w:rsidR="00A3609E" w:rsidRPr="00027A24" w:rsidRDefault="00A3609E" w:rsidP="00A3609E">
      <w:pPr>
        <w:spacing w:after="100"/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Задаток для участия в аукционе в размере</w:t>
      </w:r>
      <w:r w:rsidRPr="00027A24">
        <w:rPr>
          <w:b/>
          <w:sz w:val="22"/>
          <w:szCs w:val="22"/>
        </w:rPr>
        <w:t xml:space="preserve"> </w:t>
      </w:r>
      <w:r w:rsidR="006C095C" w:rsidRPr="00027A24">
        <w:rPr>
          <w:sz w:val="22"/>
          <w:szCs w:val="22"/>
        </w:rPr>
        <w:t xml:space="preserve">35 </w:t>
      </w:r>
      <w:r w:rsidR="004C0268">
        <w:rPr>
          <w:sz w:val="22"/>
          <w:szCs w:val="22"/>
        </w:rPr>
        <w:t>684</w:t>
      </w:r>
      <w:r w:rsidR="006C095C" w:rsidRPr="00027A24">
        <w:rPr>
          <w:sz w:val="22"/>
          <w:szCs w:val="22"/>
        </w:rPr>
        <w:t xml:space="preserve"> рубл</w:t>
      </w:r>
      <w:r w:rsidR="004C0268">
        <w:rPr>
          <w:sz w:val="22"/>
          <w:szCs w:val="22"/>
        </w:rPr>
        <w:t>я</w:t>
      </w:r>
      <w:r w:rsidR="006C095C" w:rsidRPr="00027A24">
        <w:rPr>
          <w:sz w:val="22"/>
          <w:szCs w:val="22"/>
        </w:rPr>
        <w:t xml:space="preserve"> 00 копеек передан</w:t>
      </w:r>
      <w:r w:rsidRPr="00027A24">
        <w:rPr>
          <w:sz w:val="22"/>
          <w:szCs w:val="22"/>
        </w:rPr>
        <w:t xml:space="preserve"> заявителями</w:t>
      </w:r>
      <w:r w:rsidR="006C095C" w:rsidRPr="00027A24">
        <w:rPr>
          <w:sz w:val="22"/>
          <w:szCs w:val="22"/>
        </w:rPr>
        <w:t xml:space="preserve">  в полном объеме и поступил в кассу </w:t>
      </w:r>
      <w:r w:rsidRPr="00027A24">
        <w:rPr>
          <w:sz w:val="22"/>
          <w:szCs w:val="22"/>
        </w:rPr>
        <w:t>арендодателя:</w:t>
      </w:r>
    </w:p>
    <w:p w:rsidR="00A3609E" w:rsidRPr="00027A24" w:rsidRDefault="00A3609E" w:rsidP="00A3609E">
      <w:pPr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- ИП </w:t>
      </w:r>
      <w:proofErr w:type="spellStart"/>
      <w:r w:rsidR="004C0268">
        <w:rPr>
          <w:sz w:val="22"/>
          <w:szCs w:val="22"/>
        </w:rPr>
        <w:t>Баданин</w:t>
      </w:r>
      <w:proofErr w:type="spellEnd"/>
      <w:r w:rsidR="004C0268">
        <w:rPr>
          <w:sz w:val="22"/>
          <w:szCs w:val="22"/>
        </w:rPr>
        <w:t xml:space="preserve"> Николай Анатольевич</w:t>
      </w:r>
      <w:r w:rsidRPr="00027A24">
        <w:rPr>
          <w:sz w:val="22"/>
          <w:szCs w:val="22"/>
        </w:rPr>
        <w:t xml:space="preserve"> –</w:t>
      </w:r>
      <w:r w:rsidR="00DC5697" w:rsidRPr="00027A24">
        <w:rPr>
          <w:sz w:val="22"/>
          <w:szCs w:val="22"/>
        </w:rPr>
        <w:t xml:space="preserve"> </w:t>
      </w:r>
      <w:r w:rsidRPr="00027A24">
        <w:rPr>
          <w:sz w:val="22"/>
          <w:szCs w:val="22"/>
        </w:rPr>
        <w:t xml:space="preserve">квитанция </w:t>
      </w:r>
      <w:r w:rsidR="006C095C" w:rsidRPr="00027A24">
        <w:rPr>
          <w:sz w:val="22"/>
          <w:szCs w:val="22"/>
        </w:rPr>
        <w:t xml:space="preserve"> к приходному кассовому ордеру </w:t>
      </w:r>
      <w:r w:rsidRPr="00027A24">
        <w:rPr>
          <w:sz w:val="22"/>
          <w:szCs w:val="22"/>
        </w:rPr>
        <w:t xml:space="preserve">№ </w:t>
      </w:r>
      <w:r w:rsidR="006C095C" w:rsidRPr="00027A24">
        <w:rPr>
          <w:sz w:val="22"/>
          <w:szCs w:val="22"/>
        </w:rPr>
        <w:t>1</w:t>
      </w:r>
      <w:r w:rsidR="004C0268">
        <w:rPr>
          <w:sz w:val="22"/>
          <w:szCs w:val="22"/>
        </w:rPr>
        <w:t>165</w:t>
      </w:r>
      <w:r w:rsidRPr="00027A24">
        <w:rPr>
          <w:sz w:val="22"/>
          <w:szCs w:val="22"/>
        </w:rPr>
        <w:t xml:space="preserve"> от </w:t>
      </w:r>
      <w:r w:rsidR="006C095C" w:rsidRPr="00027A24">
        <w:rPr>
          <w:sz w:val="22"/>
          <w:szCs w:val="22"/>
        </w:rPr>
        <w:t>2</w:t>
      </w:r>
      <w:r w:rsidR="004C0268">
        <w:rPr>
          <w:sz w:val="22"/>
          <w:szCs w:val="22"/>
        </w:rPr>
        <w:t>5</w:t>
      </w:r>
      <w:r w:rsidR="006C095C" w:rsidRPr="00027A24">
        <w:rPr>
          <w:sz w:val="22"/>
          <w:szCs w:val="22"/>
        </w:rPr>
        <w:t>.09</w:t>
      </w:r>
      <w:r w:rsidRPr="00027A24">
        <w:rPr>
          <w:sz w:val="22"/>
          <w:szCs w:val="22"/>
        </w:rPr>
        <w:t>.201</w:t>
      </w:r>
      <w:r w:rsidR="004C0268">
        <w:rPr>
          <w:sz w:val="22"/>
          <w:szCs w:val="22"/>
        </w:rPr>
        <w:t>5</w:t>
      </w:r>
      <w:r w:rsidRPr="00027A24">
        <w:rPr>
          <w:sz w:val="22"/>
          <w:szCs w:val="22"/>
        </w:rPr>
        <w:t xml:space="preserve"> г</w:t>
      </w:r>
      <w:r w:rsidR="00DC5697" w:rsidRPr="00027A24">
        <w:rPr>
          <w:sz w:val="22"/>
          <w:szCs w:val="22"/>
        </w:rPr>
        <w:t>ода</w:t>
      </w:r>
      <w:r w:rsidRPr="00027A24">
        <w:rPr>
          <w:sz w:val="22"/>
          <w:szCs w:val="22"/>
        </w:rPr>
        <w:t>.</w:t>
      </w:r>
    </w:p>
    <w:p w:rsidR="00A3609E" w:rsidRPr="00027A24" w:rsidRDefault="00A3609E" w:rsidP="00A3609E">
      <w:pPr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- ИП </w:t>
      </w:r>
      <w:proofErr w:type="spellStart"/>
      <w:r w:rsidR="006C095C" w:rsidRPr="00027A24">
        <w:rPr>
          <w:sz w:val="22"/>
          <w:szCs w:val="22"/>
        </w:rPr>
        <w:t>Ральников</w:t>
      </w:r>
      <w:proofErr w:type="spellEnd"/>
      <w:r w:rsidR="006C095C" w:rsidRPr="00027A24">
        <w:rPr>
          <w:sz w:val="22"/>
          <w:szCs w:val="22"/>
        </w:rPr>
        <w:t xml:space="preserve"> Вениамин Михайлович</w:t>
      </w:r>
      <w:r w:rsidRPr="00027A24">
        <w:rPr>
          <w:sz w:val="22"/>
          <w:szCs w:val="22"/>
        </w:rPr>
        <w:t xml:space="preserve"> – </w:t>
      </w:r>
      <w:r w:rsidR="00DC5697" w:rsidRPr="00027A24">
        <w:rPr>
          <w:sz w:val="22"/>
          <w:szCs w:val="22"/>
        </w:rPr>
        <w:t>квитанция  к приходному кассовому ордеру № 1</w:t>
      </w:r>
      <w:r w:rsidR="004C0268">
        <w:rPr>
          <w:sz w:val="22"/>
          <w:szCs w:val="22"/>
        </w:rPr>
        <w:t>164</w:t>
      </w:r>
      <w:r w:rsidR="00DC5697" w:rsidRPr="00027A24">
        <w:rPr>
          <w:sz w:val="22"/>
          <w:szCs w:val="22"/>
        </w:rPr>
        <w:t xml:space="preserve"> от 2</w:t>
      </w:r>
      <w:r w:rsidR="004C0268">
        <w:rPr>
          <w:sz w:val="22"/>
          <w:szCs w:val="22"/>
        </w:rPr>
        <w:t>5</w:t>
      </w:r>
      <w:r w:rsidR="00DC5697" w:rsidRPr="00027A24">
        <w:rPr>
          <w:sz w:val="22"/>
          <w:szCs w:val="22"/>
        </w:rPr>
        <w:t>.09.201</w:t>
      </w:r>
      <w:r w:rsidR="004C0268">
        <w:rPr>
          <w:sz w:val="22"/>
          <w:szCs w:val="22"/>
        </w:rPr>
        <w:t>5</w:t>
      </w:r>
      <w:r w:rsidR="00DC5697" w:rsidRPr="00027A24">
        <w:rPr>
          <w:sz w:val="22"/>
          <w:szCs w:val="22"/>
        </w:rPr>
        <w:t xml:space="preserve"> года.</w:t>
      </w:r>
    </w:p>
    <w:p w:rsidR="00A3609E" w:rsidRPr="00027A24" w:rsidRDefault="00A3609E" w:rsidP="00A3609E">
      <w:pPr>
        <w:ind w:firstLine="709"/>
        <w:jc w:val="both"/>
        <w:rPr>
          <w:sz w:val="22"/>
          <w:szCs w:val="22"/>
        </w:rPr>
      </w:pPr>
    </w:p>
    <w:p w:rsidR="00A3609E" w:rsidRPr="00027A24" w:rsidRDefault="00A3609E" w:rsidP="00A3609E">
      <w:pPr>
        <w:ind w:firstLine="709"/>
        <w:jc w:val="both"/>
        <w:rPr>
          <w:b/>
          <w:sz w:val="22"/>
          <w:szCs w:val="22"/>
        </w:rPr>
      </w:pPr>
      <w:r w:rsidRPr="00027A24">
        <w:rPr>
          <w:b/>
          <w:sz w:val="22"/>
          <w:szCs w:val="22"/>
        </w:rPr>
        <w:t>РЕШЕНО:</w:t>
      </w:r>
    </w:p>
    <w:p w:rsidR="00A3609E" w:rsidRPr="00027A24" w:rsidRDefault="00A3609E" w:rsidP="00A3609E">
      <w:pPr>
        <w:ind w:firstLine="709"/>
        <w:jc w:val="both"/>
        <w:rPr>
          <w:b/>
          <w:sz w:val="22"/>
          <w:szCs w:val="22"/>
        </w:rPr>
      </w:pPr>
    </w:p>
    <w:p w:rsidR="00A3609E" w:rsidRPr="00027A24" w:rsidRDefault="00A3609E" w:rsidP="00A3609E">
      <w:pPr>
        <w:spacing w:before="120"/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На основании результатов рассмотрения заявок на участие в аукционе аукционной комиссией приняты решения:</w:t>
      </w:r>
    </w:p>
    <w:p w:rsidR="00A3609E" w:rsidRPr="00027A24" w:rsidRDefault="00A3609E" w:rsidP="00A3609E">
      <w:pPr>
        <w:jc w:val="both"/>
        <w:rPr>
          <w:sz w:val="22"/>
          <w:szCs w:val="22"/>
        </w:rPr>
      </w:pPr>
      <w:r w:rsidRPr="00027A24">
        <w:rPr>
          <w:sz w:val="22"/>
          <w:szCs w:val="22"/>
        </w:rPr>
        <w:tab/>
      </w:r>
    </w:p>
    <w:p w:rsidR="00A3609E" w:rsidRPr="00027A24" w:rsidRDefault="00A3609E" w:rsidP="00A3609E">
      <w:pPr>
        <w:pStyle w:val="a0"/>
        <w:numPr>
          <w:ilvl w:val="0"/>
          <w:numId w:val="2"/>
        </w:numPr>
        <w:suppressAutoHyphens w:val="0"/>
        <w:spacing w:after="0" w:line="240" w:lineRule="exact"/>
        <w:ind w:left="0"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Признать ИП </w:t>
      </w:r>
      <w:proofErr w:type="spellStart"/>
      <w:r w:rsidR="004C0268">
        <w:rPr>
          <w:sz w:val="22"/>
          <w:szCs w:val="22"/>
        </w:rPr>
        <w:t>Баданина</w:t>
      </w:r>
      <w:proofErr w:type="spellEnd"/>
      <w:r w:rsidR="004C0268">
        <w:rPr>
          <w:sz w:val="22"/>
          <w:szCs w:val="22"/>
        </w:rPr>
        <w:t xml:space="preserve"> Николая Анатольевича</w:t>
      </w:r>
      <w:r w:rsidR="00DC5697" w:rsidRPr="00027A24">
        <w:rPr>
          <w:sz w:val="22"/>
          <w:szCs w:val="22"/>
        </w:rPr>
        <w:t xml:space="preserve"> </w:t>
      </w:r>
      <w:r w:rsidRPr="00027A24">
        <w:rPr>
          <w:sz w:val="22"/>
          <w:szCs w:val="22"/>
        </w:rPr>
        <w:t xml:space="preserve">участником аукциона  на право заключения договора </w:t>
      </w:r>
      <w:r w:rsidR="00DC5697" w:rsidRPr="00027A24">
        <w:rPr>
          <w:sz w:val="22"/>
          <w:szCs w:val="22"/>
        </w:rPr>
        <w:t xml:space="preserve">аренды помещений, закрепленных за МУП Гостиница «Вятка» на праве хозяйственного ведения </w:t>
      </w:r>
      <w:r w:rsidRPr="00027A24">
        <w:rPr>
          <w:sz w:val="22"/>
          <w:szCs w:val="22"/>
        </w:rPr>
        <w:t xml:space="preserve">– </w:t>
      </w:r>
      <w:r w:rsidR="00DC5697" w:rsidRPr="00027A24">
        <w:rPr>
          <w:sz w:val="22"/>
          <w:szCs w:val="22"/>
        </w:rPr>
        <w:t>нежилые помещения № 14а, 14, 15, 16 общей площадью 46,6 кв.м., расположенные на 1 этаже здания МУП Гостиница «Вятка» по адресу: Кировская область, город Киров, Октябрьский проспект, дом 145</w:t>
      </w:r>
      <w:r w:rsidRPr="00027A24">
        <w:rPr>
          <w:sz w:val="22"/>
          <w:szCs w:val="22"/>
        </w:rPr>
        <w:t>.</w:t>
      </w:r>
    </w:p>
    <w:p w:rsidR="00A3609E" w:rsidRPr="00027A24" w:rsidRDefault="00A3609E" w:rsidP="00A3609E">
      <w:pPr>
        <w:pStyle w:val="a0"/>
        <w:rPr>
          <w:sz w:val="22"/>
          <w:szCs w:val="22"/>
        </w:rPr>
      </w:pPr>
    </w:p>
    <w:p w:rsidR="00A3609E" w:rsidRPr="00027A24" w:rsidRDefault="00A3609E" w:rsidP="00A3609E">
      <w:pPr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Результаты голосования: за –   </w:t>
      </w:r>
      <w:r w:rsidR="006C095C" w:rsidRPr="00027A24">
        <w:rPr>
          <w:sz w:val="22"/>
          <w:szCs w:val="22"/>
        </w:rPr>
        <w:t>5</w:t>
      </w:r>
      <w:r w:rsidRPr="00027A24">
        <w:rPr>
          <w:sz w:val="22"/>
          <w:szCs w:val="22"/>
        </w:rPr>
        <w:t xml:space="preserve"> чел.,  против – 0.</w:t>
      </w:r>
    </w:p>
    <w:p w:rsidR="00A3609E" w:rsidRPr="00027A24" w:rsidRDefault="00A3609E" w:rsidP="00A3609E">
      <w:pPr>
        <w:jc w:val="both"/>
        <w:rPr>
          <w:sz w:val="22"/>
          <w:szCs w:val="22"/>
        </w:rPr>
      </w:pPr>
    </w:p>
    <w:p w:rsidR="00A3609E" w:rsidRPr="00027A24" w:rsidRDefault="00DC5697" w:rsidP="00A3609E">
      <w:pPr>
        <w:pStyle w:val="a0"/>
        <w:numPr>
          <w:ilvl w:val="0"/>
          <w:numId w:val="2"/>
        </w:numPr>
        <w:suppressAutoHyphens w:val="0"/>
        <w:spacing w:after="0" w:line="240" w:lineRule="exact"/>
        <w:ind w:left="0" w:firstLine="720"/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Признать ИП </w:t>
      </w:r>
      <w:proofErr w:type="spellStart"/>
      <w:r w:rsidRPr="00027A24">
        <w:rPr>
          <w:sz w:val="22"/>
          <w:szCs w:val="22"/>
        </w:rPr>
        <w:t>Ральникова</w:t>
      </w:r>
      <w:proofErr w:type="spellEnd"/>
      <w:r w:rsidRPr="00027A24">
        <w:rPr>
          <w:sz w:val="22"/>
          <w:szCs w:val="22"/>
        </w:rPr>
        <w:t xml:space="preserve"> Вениамина Михайловича участником аукциона  на право заключения договора аренды помещений, закрепленных за МУП Гостиница «Вятка» на праве хозяйственного ведения – нежилые помещения № 14а, 14, 15, 16 общей площадью 46,6 кв.м., расположенные на 1 этаже здания МУП Гостиница «Вятка» по адресу: Кировская область, город Киров, Октябрьский проспект, дом 145</w:t>
      </w:r>
      <w:r w:rsidR="00A3609E" w:rsidRPr="00027A24">
        <w:rPr>
          <w:sz w:val="22"/>
          <w:szCs w:val="22"/>
        </w:rPr>
        <w:t>.</w:t>
      </w:r>
    </w:p>
    <w:p w:rsidR="00A3609E" w:rsidRPr="00027A24" w:rsidRDefault="00A3609E" w:rsidP="00A3609E">
      <w:pPr>
        <w:pStyle w:val="a0"/>
        <w:tabs>
          <w:tab w:val="left" w:pos="709"/>
        </w:tabs>
        <w:ind w:firstLine="709"/>
        <w:rPr>
          <w:sz w:val="22"/>
          <w:szCs w:val="22"/>
        </w:rPr>
      </w:pPr>
    </w:p>
    <w:p w:rsidR="00A3609E" w:rsidRPr="00027A24" w:rsidRDefault="00A3609E" w:rsidP="00A3609E">
      <w:pPr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 xml:space="preserve">Результаты голосования: за – </w:t>
      </w:r>
      <w:r w:rsidR="006C095C" w:rsidRPr="00027A24">
        <w:rPr>
          <w:sz w:val="22"/>
          <w:szCs w:val="22"/>
        </w:rPr>
        <w:t>5</w:t>
      </w:r>
      <w:r w:rsidRPr="00027A24">
        <w:rPr>
          <w:sz w:val="22"/>
          <w:szCs w:val="22"/>
        </w:rPr>
        <w:t xml:space="preserve"> чел.,  против – 0.</w:t>
      </w:r>
    </w:p>
    <w:p w:rsidR="00A3609E" w:rsidRPr="00027A24" w:rsidRDefault="00A3609E" w:rsidP="00A3609E">
      <w:pPr>
        <w:ind w:firstLine="709"/>
        <w:jc w:val="both"/>
        <w:rPr>
          <w:sz w:val="22"/>
          <w:szCs w:val="22"/>
        </w:rPr>
      </w:pPr>
    </w:p>
    <w:p w:rsidR="00DC5697" w:rsidRPr="00027A24" w:rsidRDefault="00DC5697" w:rsidP="00DC5697">
      <w:pPr>
        <w:spacing w:before="120"/>
        <w:ind w:firstLine="709"/>
        <w:jc w:val="both"/>
        <w:rPr>
          <w:sz w:val="22"/>
          <w:szCs w:val="22"/>
        </w:rPr>
      </w:pPr>
      <w:r w:rsidRPr="00027A24">
        <w:rPr>
          <w:sz w:val="22"/>
          <w:szCs w:val="22"/>
        </w:rPr>
        <w:t>Направить участникам аукциона уведомления о принятых аукционной комиссией решениях.</w:t>
      </w:r>
    </w:p>
    <w:p w:rsidR="001B5B5F" w:rsidRPr="00027A24" w:rsidRDefault="001B5B5F" w:rsidP="001B5B5F">
      <w:pPr>
        <w:shd w:val="clear" w:color="auto" w:fill="FFFFFF"/>
        <w:jc w:val="both"/>
        <w:rPr>
          <w:sz w:val="22"/>
          <w:szCs w:val="22"/>
        </w:rPr>
      </w:pPr>
    </w:p>
    <w:p w:rsidR="001B5B5F" w:rsidRPr="00027A24" w:rsidRDefault="001B5B5F" w:rsidP="001B5B5F">
      <w:pPr>
        <w:pStyle w:val="a6"/>
        <w:ind w:firstLine="0"/>
        <w:rPr>
          <w:rFonts w:ascii="Times New Roman" w:hAnsi="Times New Roman"/>
          <w:b w:val="0"/>
          <w:sz w:val="22"/>
          <w:szCs w:val="22"/>
        </w:rPr>
      </w:pPr>
      <w:r w:rsidRPr="00027A24">
        <w:rPr>
          <w:rFonts w:ascii="Times New Roman" w:hAnsi="Times New Roman"/>
          <w:b w:val="0"/>
          <w:sz w:val="22"/>
          <w:szCs w:val="22"/>
        </w:rPr>
        <w:t xml:space="preserve">Подписи членов  комиссии:    __________________________ </w:t>
      </w:r>
      <w:proofErr w:type="spellStart"/>
      <w:r w:rsidR="006C095C" w:rsidRPr="00027A24">
        <w:rPr>
          <w:rFonts w:ascii="Times New Roman" w:hAnsi="Times New Roman"/>
          <w:b w:val="0"/>
          <w:sz w:val="22"/>
          <w:szCs w:val="22"/>
        </w:rPr>
        <w:t>Ундалова</w:t>
      </w:r>
      <w:proofErr w:type="spellEnd"/>
      <w:r w:rsidR="006C095C" w:rsidRPr="00027A24">
        <w:rPr>
          <w:rFonts w:ascii="Times New Roman" w:hAnsi="Times New Roman"/>
          <w:b w:val="0"/>
          <w:sz w:val="22"/>
          <w:szCs w:val="22"/>
        </w:rPr>
        <w:t xml:space="preserve"> Е.Ю</w:t>
      </w:r>
      <w:r w:rsidRPr="00027A24">
        <w:rPr>
          <w:rFonts w:ascii="Times New Roman" w:hAnsi="Times New Roman"/>
          <w:b w:val="0"/>
          <w:sz w:val="22"/>
          <w:szCs w:val="22"/>
        </w:rPr>
        <w:t>.</w:t>
      </w:r>
    </w:p>
    <w:p w:rsidR="001B5B5F" w:rsidRPr="00027A24" w:rsidRDefault="001B5B5F" w:rsidP="001B5B5F">
      <w:pPr>
        <w:pStyle w:val="a6"/>
        <w:ind w:firstLine="0"/>
        <w:rPr>
          <w:rFonts w:ascii="Times New Roman" w:hAnsi="Times New Roman"/>
          <w:b w:val="0"/>
          <w:sz w:val="22"/>
          <w:szCs w:val="22"/>
        </w:rPr>
      </w:pPr>
      <w:r w:rsidRPr="00027A2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__________________________  Халтурин Д.А.</w:t>
      </w:r>
    </w:p>
    <w:p w:rsidR="001B5B5F" w:rsidRPr="00027A24" w:rsidRDefault="001B5B5F" w:rsidP="001B5B5F">
      <w:pPr>
        <w:pStyle w:val="a6"/>
        <w:ind w:firstLine="0"/>
        <w:rPr>
          <w:rFonts w:ascii="Times New Roman" w:hAnsi="Times New Roman"/>
          <w:b w:val="0"/>
          <w:sz w:val="22"/>
          <w:szCs w:val="22"/>
        </w:rPr>
      </w:pPr>
      <w:r w:rsidRPr="00027A2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    В</w:t>
      </w:r>
      <w:r w:rsidR="004C0268">
        <w:rPr>
          <w:rFonts w:ascii="Times New Roman" w:hAnsi="Times New Roman"/>
          <w:b w:val="0"/>
          <w:sz w:val="22"/>
          <w:szCs w:val="22"/>
        </w:rPr>
        <w:t>ылегжанин А.Л.</w:t>
      </w:r>
    </w:p>
    <w:p w:rsidR="001B5B5F" w:rsidRPr="00027A24" w:rsidRDefault="001B5B5F" w:rsidP="001B5B5F">
      <w:pPr>
        <w:pStyle w:val="a6"/>
        <w:ind w:firstLine="0"/>
        <w:rPr>
          <w:rFonts w:ascii="Times New Roman" w:hAnsi="Times New Roman"/>
          <w:b w:val="0"/>
          <w:sz w:val="22"/>
          <w:szCs w:val="22"/>
        </w:rPr>
      </w:pPr>
      <w:r w:rsidRPr="00027A2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    </w:t>
      </w:r>
      <w:r w:rsidR="006C095C" w:rsidRPr="00027A24">
        <w:rPr>
          <w:rFonts w:ascii="Times New Roman" w:hAnsi="Times New Roman"/>
          <w:b w:val="0"/>
          <w:sz w:val="22"/>
          <w:szCs w:val="22"/>
        </w:rPr>
        <w:t>Сысолятина Л.И.</w:t>
      </w:r>
    </w:p>
    <w:p w:rsidR="003C5896" w:rsidRPr="00027A24" w:rsidRDefault="001B5B5F" w:rsidP="00DC5697">
      <w:pPr>
        <w:pStyle w:val="a6"/>
        <w:ind w:firstLine="0"/>
        <w:rPr>
          <w:rFonts w:ascii="Times New Roman" w:hAnsi="Times New Roman"/>
          <w:sz w:val="22"/>
          <w:szCs w:val="22"/>
        </w:rPr>
      </w:pPr>
      <w:r w:rsidRPr="00027A2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_________________________     </w:t>
      </w:r>
      <w:r w:rsidR="004C0268">
        <w:rPr>
          <w:rFonts w:ascii="Times New Roman" w:hAnsi="Times New Roman"/>
          <w:b w:val="0"/>
          <w:sz w:val="22"/>
          <w:szCs w:val="22"/>
        </w:rPr>
        <w:t>Мусихина</w:t>
      </w:r>
      <w:r w:rsidR="006C095C" w:rsidRPr="00027A24">
        <w:rPr>
          <w:rFonts w:ascii="Times New Roman" w:hAnsi="Times New Roman"/>
          <w:b w:val="0"/>
          <w:sz w:val="22"/>
          <w:szCs w:val="22"/>
        </w:rPr>
        <w:t xml:space="preserve"> Ю.</w:t>
      </w:r>
      <w:r w:rsidR="004C0268">
        <w:rPr>
          <w:rFonts w:ascii="Times New Roman" w:hAnsi="Times New Roman"/>
          <w:b w:val="0"/>
          <w:sz w:val="22"/>
          <w:szCs w:val="22"/>
        </w:rPr>
        <w:t>Е</w:t>
      </w:r>
      <w:r w:rsidRPr="00027A24">
        <w:rPr>
          <w:rFonts w:ascii="Times New Roman" w:hAnsi="Times New Roman"/>
          <w:b w:val="0"/>
          <w:sz w:val="22"/>
          <w:szCs w:val="22"/>
        </w:rPr>
        <w:t>.</w:t>
      </w:r>
    </w:p>
    <w:sectPr w:rsidR="003C5896" w:rsidRPr="00027A24" w:rsidSect="003C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30A62"/>
    <w:multiLevelType w:val="hybridMultilevel"/>
    <w:tmpl w:val="6448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5F"/>
    <w:rsid w:val="00027A24"/>
    <w:rsid w:val="000F5FCF"/>
    <w:rsid w:val="001B5B5F"/>
    <w:rsid w:val="001C5E51"/>
    <w:rsid w:val="00393A6B"/>
    <w:rsid w:val="003C5896"/>
    <w:rsid w:val="00410090"/>
    <w:rsid w:val="0046402D"/>
    <w:rsid w:val="004A7828"/>
    <w:rsid w:val="004C0268"/>
    <w:rsid w:val="006C095C"/>
    <w:rsid w:val="00974749"/>
    <w:rsid w:val="00A3609E"/>
    <w:rsid w:val="00B3201E"/>
    <w:rsid w:val="00D63259"/>
    <w:rsid w:val="00DC5697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TW"/>
    </w:rPr>
  </w:style>
  <w:style w:type="paragraph" w:styleId="1">
    <w:name w:val="heading 1"/>
    <w:basedOn w:val="a"/>
    <w:next w:val="a0"/>
    <w:link w:val="10"/>
    <w:qFormat/>
    <w:rsid w:val="001B5B5F"/>
    <w:pPr>
      <w:spacing w:before="28" w:after="28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1B5B5F"/>
    <w:pPr>
      <w:tabs>
        <w:tab w:val="num" w:pos="720"/>
      </w:tabs>
      <w:spacing w:before="28" w:after="28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B5F"/>
    <w:rPr>
      <w:rFonts w:ascii="Times New Roman" w:eastAsia="Times New Roman" w:hAnsi="Times New Roman" w:cs="Times New Roman"/>
      <w:b/>
      <w:bCs/>
      <w:kern w:val="1"/>
      <w:sz w:val="48"/>
      <w:szCs w:val="48"/>
      <w:lang w:eastAsia="zh-TW"/>
    </w:rPr>
  </w:style>
  <w:style w:type="character" w:customStyle="1" w:styleId="30">
    <w:name w:val="Заголовок 3 Знак"/>
    <w:basedOn w:val="a1"/>
    <w:link w:val="3"/>
    <w:rsid w:val="001B5B5F"/>
    <w:rPr>
      <w:rFonts w:ascii="Times New Roman" w:eastAsia="Times New Roman" w:hAnsi="Times New Roman" w:cs="Times New Roman"/>
      <w:b/>
      <w:bCs/>
      <w:kern w:val="1"/>
      <w:sz w:val="27"/>
      <w:szCs w:val="27"/>
      <w:lang w:eastAsia="zh-TW"/>
    </w:rPr>
  </w:style>
  <w:style w:type="character" w:styleId="a4">
    <w:name w:val="Hyperlink"/>
    <w:rsid w:val="001B5B5F"/>
    <w:rPr>
      <w:color w:val="0000FF"/>
      <w:u w:val="single"/>
    </w:rPr>
  </w:style>
  <w:style w:type="paragraph" w:styleId="a0">
    <w:name w:val="Body Text"/>
    <w:basedOn w:val="a"/>
    <w:link w:val="a5"/>
    <w:rsid w:val="001B5B5F"/>
    <w:pPr>
      <w:spacing w:after="120"/>
    </w:pPr>
  </w:style>
  <w:style w:type="character" w:customStyle="1" w:styleId="a5">
    <w:name w:val="Основной текст Знак"/>
    <w:basedOn w:val="a1"/>
    <w:link w:val="a0"/>
    <w:rsid w:val="001B5B5F"/>
    <w:rPr>
      <w:rFonts w:ascii="Times New Roman" w:eastAsia="Times New Roman" w:hAnsi="Times New Roman" w:cs="Times New Roman"/>
      <w:kern w:val="1"/>
      <w:sz w:val="24"/>
      <w:szCs w:val="24"/>
      <w:lang w:eastAsia="zh-TW"/>
    </w:rPr>
  </w:style>
  <w:style w:type="paragraph" w:customStyle="1" w:styleId="a6">
    <w:name w:val="Копия"/>
    <w:basedOn w:val="a0"/>
    <w:rsid w:val="001B5B5F"/>
    <w:pPr>
      <w:keepLines/>
      <w:suppressAutoHyphens w:val="0"/>
      <w:spacing w:after="220" w:line="220" w:lineRule="atLeast"/>
      <w:ind w:left="360" w:hanging="360"/>
    </w:pPr>
    <w:rPr>
      <w:rFonts w:ascii="Arial" w:hAnsi="Arial"/>
      <w:b/>
      <w:kern w:val="0"/>
      <w:sz w:val="20"/>
      <w:szCs w:val="20"/>
      <w:lang w:eastAsia="ru-RU"/>
    </w:rPr>
  </w:style>
  <w:style w:type="table" w:styleId="a7">
    <w:name w:val="Table Grid"/>
    <w:basedOn w:val="a2"/>
    <w:rsid w:val="00A3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F958-B6B5-44B3-911D-38077A7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</dc:creator>
  <cp:lastModifiedBy>mue</cp:lastModifiedBy>
  <cp:revision>2</cp:revision>
  <cp:lastPrinted>2015-09-28T06:22:00Z</cp:lastPrinted>
  <dcterms:created xsi:type="dcterms:W3CDTF">2015-10-01T07:15:00Z</dcterms:created>
  <dcterms:modified xsi:type="dcterms:W3CDTF">2015-10-01T07:15:00Z</dcterms:modified>
</cp:coreProperties>
</file>